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9AB" w:rsidRDefault="00B35942" w:rsidP="00B35942">
      <w:pPr>
        <w:jc w:val="center"/>
      </w:pPr>
      <w:r w:rsidRPr="00B35942">
        <w:rPr>
          <w:noProof/>
          <w:lang w:eastAsia="es-ES"/>
        </w:rPr>
        <w:drawing>
          <wp:inline distT="0" distB="0" distL="0" distR="0" wp14:anchorId="1BFB3EB9" wp14:editId="10A212C1">
            <wp:extent cx="5493947" cy="2029460"/>
            <wp:effectExtent l="0" t="0" r="0" b="8890"/>
            <wp:docPr id="2" name="Imagen 2" descr="C:\Users\Isabel\Desktop\alimentos-27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abel\Desktop\alimentos-27-63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314" cy="2048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942" w:rsidRDefault="00B35942" w:rsidP="00B35942">
      <w:pPr>
        <w:jc w:val="center"/>
      </w:pPr>
    </w:p>
    <w:p w:rsidR="00B35942" w:rsidRDefault="00B35942" w:rsidP="00B359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1.- Completa la tabla indicando, para cada uno de los elementos </w:t>
      </w:r>
      <w:r w:rsidR="0057399F">
        <w:rPr>
          <w:rFonts w:ascii="Arial" w:hAnsi="Arial" w:cs="Arial"/>
          <w:sz w:val="24"/>
          <w:szCs w:val="24"/>
        </w:rPr>
        <w:t>de mobiliario, que requisitos debe cumplir en materia de higiene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55"/>
        <w:gridCol w:w="4107"/>
        <w:gridCol w:w="2832"/>
      </w:tblGrid>
      <w:tr w:rsidR="00B35942" w:rsidTr="00B35942">
        <w:tc>
          <w:tcPr>
            <w:tcW w:w="1555" w:type="dxa"/>
          </w:tcPr>
          <w:p w:rsidR="00B35942" w:rsidRDefault="0057399F" w:rsidP="00B359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Elemento del mobiliario</w:t>
            </w:r>
          </w:p>
        </w:tc>
        <w:tc>
          <w:tcPr>
            <w:tcW w:w="4107" w:type="dxa"/>
          </w:tcPr>
          <w:p w:rsidR="0057399F" w:rsidRDefault="0057399F" w:rsidP="00B359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Requisitos arquitectónicos</w:t>
            </w:r>
          </w:p>
        </w:tc>
        <w:tc>
          <w:tcPr>
            <w:tcW w:w="2832" w:type="dxa"/>
          </w:tcPr>
          <w:p w:rsidR="0057399F" w:rsidRDefault="0057399F" w:rsidP="00B359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Justificación</w:t>
            </w:r>
          </w:p>
        </w:tc>
      </w:tr>
      <w:tr w:rsidR="00B35942" w:rsidTr="00B35942">
        <w:tc>
          <w:tcPr>
            <w:tcW w:w="1555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57399F" w:rsidP="009F56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Mesas de</w:t>
            </w:r>
          </w:p>
          <w:p w:rsidR="0057399F" w:rsidRDefault="0057399F" w:rsidP="009F56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trabajo</w:t>
            </w: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942" w:rsidTr="00B35942">
        <w:tc>
          <w:tcPr>
            <w:tcW w:w="1555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57399F" w:rsidP="009F56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Campanas de extracción</w:t>
            </w:r>
            <w:bookmarkStart w:id="0" w:name="_GoBack"/>
            <w:bookmarkEnd w:id="0"/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566D" w:rsidRDefault="009F566D" w:rsidP="00B35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</w:tcPr>
          <w:p w:rsidR="00B35942" w:rsidRDefault="00B35942" w:rsidP="00B359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35942" w:rsidRPr="00B35942" w:rsidRDefault="00B35942" w:rsidP="00B35942">
      <w:pPr>
        <w:rPr>
          <w:rFonts w:ascii="Arial" w:hAnsi="Arial" w:cs="Arial"/>
          <w:sz w:val="24"/>
          <w:szCs w:val="24"/>
        </w:rPr>
      </w:pPr>
    </w:p>
    <w:sectPr w:rsidR="00B35942" w:rsidRPr="00B359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942"/>
    <w:rsid w:val="0057399F"/>
    <w:rsid w:val="008849AB"/>
    <w:rsid w:val="009F566D"/>
    <w:rsid w:val="00B3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6EA8"/>
  <w15:chartTrackingRefBased/>
  <w15:docId w15:val="{DA5D52F1-C74B-4C65-A887-6FE789E4A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5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</dc:creator>
  <cp:keywords/>
  <dc:description/>
  <cp:lastModifiedBy>Isabel</cp:lastModifiedBy>
  <cp:revision>2</cp:revision>
  <dcterms:created xsi:type="dcterms:W3CDTF">2019-10-10T20:01:00Z</dcterms:created>
  <dcterms:modified xsi:type="dcterms:W3CDTF">2019-10-10T20:01:00Z</dcterms:modified>
</cp:coreProperties>
</file>